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3040" cy="1612900"/>
            <wp:effectExtent l="0" t="0" r="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61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  <w:r>
        <w:rPr>
          <w:rFonts w:hint="eastAsia"/>
        </w:rPr>
        <w:t>体积 =  3.6278123e+06  毫米^3</w:t>
      </w:r>
    </w:p>
    <w:p>
      <w:pPr>
        <w:rPr>
          <w:rFonts w:hint="eastAsia"/>
        </w:rPr>
      </w:pPr>
      <w:r>
        <w:rPr>
          <w:rFonts w:hint="eastAsia"/>
        </w:rPr>
        <w:t>曲面面积 =  1.1764719e+06  毫米^2</w:t>
      </w:r>
    </w:p>
    <w:p>
      <w:pPr>
        <w:rPr>
          <w:rFonts w:hint="eastAsia"/>
        </w:rPr>
      </w:pPr>
      <w:r>
        <w:rPr>
          <w:rFonts w:hint="eastAsia"/>
        </w:rPr>
        <w:t>平均密度 =  2.8843473e-03 克 / 毫米^3</w:t>
      </w:r>
    </w:p>
    <w:p>
      <w:pPr>
        <w:rPr>
          <w:rFonts w:hint="eastAsia"/>
        </w:rPr>
      </w:pPr>
      <w:r>
        <w:rPr>
          <w:rFonts w:hint="eastAsia"/>
        </w:rPr>
        <w:t xml:space="preserve">质量 =  1.0463871e+04 克 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根据ACS0坐标框架确定重心:</w:t>
      </w:r>
    </w:p>
    <w:p>
      <w:pPr>
        <w:rPr>
          <w:rFonts w:hint="eastAsia"/>
        </w:rPr>
      </w:pPr>
      <w:r>
        <w:rPr>
          <w:rFonts w:hint="eastAsia"/>
        </w:rPr>
        <w:t>X   Y   Z     2.4798242e+02 -3.5267916e+01  4.8648267e-02  毫米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相对于ACS0坐标框架之惯性.  (克 * 毫米^2)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惯性张量:</w:t>
      </w:r>
    </w:p>
    <w:p>
      <w:pPr>
        <w:rPr>
          <w:rFonts w:hint="eastAsia"/>
        </w:rPr>
      </w:pPr>
      <w:r>
        <w:rPr>
          <w:rFonts w:hint="eastAsia"/>
        </w:rPr>
        <w:t>Ixx Ixy Ixz  4.0889163e+07  9.5936619e+07  2.8827192e+04</w:t>
      </w:r>
    </w:p>
    <w:p>
      <w:pPr>
        <w:rPr>
          <w:rFonts w:hint="eastAsia"/>
        </w:rPr>
      </w:pPr>
      <w:r>
        <w:rPr>
          <w:rFonts w:hint="eastAsia"/>
        </w:rPr>
        <w:t>Iyx Iyy Iyz  9.5936619e+07  1.1885778e+09 -4.7427014e+03</w:t>
      </w:r>
    </w:p>
    <w:p>
      <w:pPr>
        <w:rPr>
          <w:rFonts w:hint="eastAsia"/>
        </w:rPr>
      </w:pPr>
      <w:r>
        <w:rPr>
          <w:rFonts w:hint="eastAsia"/>
        </w:rPr>
        <w:t>Izx Izy Izz  2.8827192e+04 -4.7427014e+03  1.1928785e+09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重心的惯性(相对ACS0 坐标框架)  (克 * 毫米^2)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惯性张量:</w:t>
      </w:r>
    </w:p>
    <w:p>
      <w:pPr>
        <w:rPr>
          <w:rFonts w:hint="eastAsia"/>
        </w:rPr>
      </w:pPr>
      <w:r>
        <w:rPr>
          <w:rFonts w:hint="eastAsia"/>
        </w:rPr>
        <w:t>Ixx Ixy Ixz  2.7873904e+07  4.4214569e+06  1.5506243e+05</w:t>
      </w:r>
    </w:p>
    <w:p>
      <w:pPr>
        <w:rPr>
          <w:rFonts w:hint="eastAsia"/>
        </w:rPr>
      </w:pPr>
      <w:r>
        <w:rPr>
          <w:rFonts w:hint="eastAsia"/>
        </w:rPr>
        <w:t>Iyx Iyy Iyz  4.4214569e+06  5.4509917e+08 -2.2695805e+04</w:t>
      </w:r>
    </w:p>
    <w:p>
      <w:pPr>
        <w:rPr>
          <w:rFonts w:hint="eastAsia"/>
        </w:rPr>
      </w:pPr>
      <w:r>
        <w:rPr>
          <w:rFonts w:hint="eastAsia"/>
        </w:rPr>
        <w:t>Izx Izy Izz  1.5506243e+05 -2.2695805e+04  5.3638465e+08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主惯性矩:  (克 * 毫米^2)</w:t>
      </w:r>
    </w:p>
    <w:p>
      <w:pPr>
        <w:rPr>
          <w:rFonts w:hint="eastAsia"/>
        </w:rPr>
      </w:pPr>
      <w:r>
        <w:rPr>
          <w:rFonts w:hint="eastAsia"/>
        </w:rPr>
        <w:t>I1  I2  I3   2.7836063e+07  5.3638464e+08  5.4513702e+08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从ACS0 定位至主轴的旋转矩阵:</w:t>
      </w:r>
    </w:p>
    <w:p>
      <w:pPr>
        <w:rPr>
          <w:rFonts w:hint="eastAsia"/>
        </w:rPr>
      </w:pPr>
      <w:r>
        <w:rPr>
          <w:rFonts w:hint="eastAsia"/>
        </w:rPr>
        <w:t xml:space="preserve">       0.99996        0.00033       -0.00855</w:t>
      </w:r>
    </w:p>
    <w:p>
      <w:pPr>
        <w:rPr>
          <w:rFonts w:hint="eastAsia"/>
        </w:rPr>
      </w:pPr>
      <w:r>
        <w:rPr>
          <w:rFonts w:hint="eastAsia"/>
        </w:rPr>
        <w:t xml:space="preserve">      -0.00855        0.00244       -0.99996</w:t>
      </w:r>
    </w:p>
    <w:p>
      <w:pPr>
        <w:rPr>
          <w:rFonts w:hint="eastAsia"/>
        </w:rPr>
      </w:pPr>
      <w:r>
        <w:rPr>
          <w:rFonts w:hint="eastAsia"/>
        </w:rPr>
        <w:t xml:space="preserve">      -0.00031        1.00000        0.00244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从ACS0 定位至主轴的旋转角(度):</w:t>
      </w:r>
    </w:p>
    <w:p>
      <w:pPr>
        <w:rPr>
          <w:rFonts w:hint="eastAsia"/>
        </w:rPr>
      </w:pPr>
      <w:r>
        <w:rPr>
          <w:rFonts w:hint="eastAsia"/>
        </w:rPr>
        <w:t xml:space="preserve">相对 x  y  z 的夹角  89.860         -0.490          0.000 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相对主轴的回旋半径:</w:t>
      </w:r>
    </w:p>
    <w:p>
      <w:pPr>
        <w:rPr>
          <w:rFonts w:hint="eastAsia"/>
        </w:rPr>
      </w:pPr>
      <w:r>
        <w:rPr>
          <w:rFonts w:hint="eastAsia"/>
        </w:rPr>
        <w:t>R1  R2  R3 5.1577196e+01  2.2640811e+02  2.2824783e+02  毫米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---------------------------------------------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这一装配的元件的质量属性</w:t>
      </w:r>
    </w:p>
    <w:p>
      <w:pPr>
        <w:rPr>
          <w:rFonts w:hint="eastAsia"/>
        </w:rPr>
      </w:pPr>
      <w:r>
        <w:rPr>
          <w:rFonts w:hint="eastAsia"/>
        </w:rPr>
        <w:t>(于装配单元和ACS0 坐标框架)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密度             质量          C.G.:  X        Y         Z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          6004-004881-1-0001                  材料:                               AL6061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5.70993e+03  2.85960e+02 -2.59476e+01 -4.77148e-04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    J3                  材料:                              UNKNOWN</w:t>
      </w:r>
    </w:p>
    <w:p>
      <w:pPr>
        <w:rPr>
          <w:rFonts w:hint="eastAsia"/>
        </w:rPr>
      </w:pPr>
      <w:r>
        <w:rPr>
          <w:rFonts w:hint="eastAsia"/>
        </w:rPr>
        <w:t xml:space="preserve">         3.89784e-03  2.07352e+03 -2.57957e-01 -2.06294e+01  2.41264e-01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执行器_25                  材料:                              UNKNOWN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6.53128e+02  5.99999e+02 -2.03693e+01 -3.42065e-03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6004-004882-1-0001                  材料:                              UNKNOWN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2.02730e+03  2.81509e+02 -8.12910e+01  6.77886e-03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drawing>
          <wp:inline distT="0" distB="0" distL="114300" distR="114300">
            <wp:extent cx="5274310" cy="1583055"/>
            <wp:effectExtent l="0" t="0" r="13970" b="190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83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pPr>
        <w:rPr>
          <w:rFonts w:hint="eastAsia"/>
        </w:rPr>
      </w:pPr>
      <w:bookmarkStart w:id="0" w:name="_GoBack"/>
      <w:bookmarkEnd w:id="0"/>
    </w:p>
    <w:p>
      <w:pPr>
        <w:rPr>
          <w:rFonts w:hint="eastAsia"/>
        </w:rPr>
      </w:pPr>
      <w:r>
        <w:rPr>
          <w:rFonts w:hint="eastAsia"/>
        </w:rPr>
        <w:t>体积 =  3.6278123e+06  毫米^3</w:t>
      </w:r>
    </w:p>
    <w:p>
      <w:pPr>
        <w:rPr>
          <w:rFonts w:hint="eastAsia"/>
        </w:rPr>
      </w:pPr>
      <w:r>
        <w:rPr>
          <w:rFonts w:hint="eastAsia"/>
        </w:rPr>
        <w:t>曲面面积 =  1.1764719e+06  毫米^2</w:t>
      </w:r>
    </w:p>
    <w:p>
      <w:pPr>
        <w:rPr>
          <w:rFonts w:hint="eastAsia"/>
        </w:rPr>
      </w:pPr>
      <w:r>
        <w:rPr>
          <w:rFonts w:hint="eastAsia"/>
        </w:rPr>
        <w:t>平均密度 =  2.8843473e-03 克 / 毫米^3</w:t>
      </w:r>
    </w:p>
    <w:p>
      <w:pPr>
        <w:rPr>
          <w:rFonts w:hint="eastAsia"/>
        </w:rPr>
      </w:pPr>
      <w:r>
        <w:rPr>
          <w:rFonts w:hint="eastAsia"/>
        </w:rPr>
        <w:t xml:space="preserve">质量 =  1.0463871e+04 克 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根据ACS1坐标框架确定重心:</w:t>
      </w:r>
    </w:p>
    <w:p>
      <w:pPr>
        <w:rPr>
          <w:rFonts w:hint="eastAsia"/>
        </w:rPr>
      </w:pPr>
      <w:r>
        <w:rPr>
          <w:rFonts w:hint="eastAsia"/>
        </w:rPr>
        <w:t>X   Y   Z    -3.5201758e+02 -2.9007916e+01  4.8648266e-02  毫米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相对于ACS1坐标框架之惯性.  (克 * 毫米^2)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惯性张量:</w:t>
      </w:r>
    </w:p>
    <w:p>
      <w:pPr>
        <w:rPr>
          <w:rFonts w:hint="eastAsia"/>
        </w:rPr>
      </w:pPr>
      <w:r>
        <w:rPr>
          <w:rFonts w:hint="eastAsia"/>
        </w:rPr>
        <w:t>Ixx Ixy Ixz  3.6678850e+07 -1.0242823e+08  3.3425669e+05</w:t>
      </w:r>
    </w:p>
    <w:p>
      <w:pPr>
        <w:rPr>
          <w:rFonts w:hint="eastAsia"/>
        </w:rPr>
      </w:pPr>
      <w:r>
        <w:rPr>
          <w:rFonts w:hint="eastAsia"/>
        </w:rPr>
        <w:t>Iyx Iyy Iyz -1.0242823e+08  1.8417441e+09 -7.9293492e+03</w:t>
      </w:r>
    </w:p>
    <w:p>
      <w:pPr>
        <w:rPr>
          <w:rFonts w:hint="eastAsia"/>
        </w:rPr>
      </w:pPr>
      <w:r>
        <w:rPr>
          <w:rFonts w:hint="eastAsia"/>
        </w:rPr>
        <w:t>Izx Izy Izz  3.3425669e+05 -7.9293492e+03  1.8418345e+09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重心的惯性(相对ACS1 坐标框架)  (克 * 毫米^2)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惯性张量:</w:t>
      </w:r>
    </w:p>
    <w:p>
      <w:pPr>
        <w:rPr>
          <w:rFonts w:hint="eastAsia"/>
        </w:rPr>
      </w:pPr>
      <w:r>
        <w:rPr>
          <w:rFonts w:hint="eastAsia"/>
        </w:rPr>
        <w:t>Ixx Ixy Ixz  2.7873904e+07  4.4214569e+06  1.5506243e+05</w:t>
      </w:r>
    </w:p>
    <w:p>
      <w:pPr>
        <w:rPr>
          <w:rFonts w:hint="eastAsia"/>
        </w:rPr>
      </w:pPr>
      <w:r>
        <w:rPr>
          <w:rFonts w:hint="eastAsia"/>
        </w:rPr>
        <w:t>Iyx Iyy Iyz  4.4214569e+06  5.4509917e+08 -2.2695805e+04</w:t>
      </w:r>
    </w:p>
    <w:p>
      <w:pPr>
        <w:rPr>
          <w:rFonts w:hint="eastAsia"/>
        </w:rPr>
      </w:pPr>
      <w:r>
        <w:rPr>
          <w:rFonts w:hint="eastAsia"/>
        </w:rPr>
        <w:t>Izx Izy Izz  1.5506243e+05 -2.2695805e+04  5.3638465e+08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主惯性矩:  (克 * 毫米^2)</w:t>
      </w:r>
    </w:p>
    <w:p>
      <w:pPr>
        <w:rPr>
          <w:rFonts w:hint="eastAsia"/>
        </w:rPr>
      </w:pPr>
      <w:r>
        <w:rPr>
          <w:rFonts w:hint="eastAsia"/>
        </w:rPr>
        <w:t>I1  I2  I3   2.7836063e+07  5.3638464e+08  5.4513702e+08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从ACS1 定位至主轴的旋转矩阵:</w:t>
      </w:r>
    </w:p>
    <w:p>
      <w:pPr>
        <w:rPr>
          <w:rFonts w:hint="eastAsia"/>
        </w:rPr>
      </w:pPr>
      <w:r>
        <w:rPr>
          <w:rFonts w:hint="eastAsia"/>
        </w:rPr>
        <w:t xml:space="preserve">       0.99996        0.00033       -0.00855</w:t>
      </w:r>
    </w:p>
    <w:p>
      <w:pPr>
        <w:rPr>
          <w:rFonts w:hint="eastAsia"/>
        </w:rPr>
      </w:pPr>
      <w:r>
        <w:rPr>
          <w:rFonts w:hint="eastAsia"/>
        </w:rPr>
        <w:t xml:space="preserve">      -0.00855        0.00244       -0.99996</w:t>
      </w:r>
    </w:p>
    <w:p>
      <w:pPr>
        <w:rPr>
          <w:rFonts w:hint="eastAsia"/>
        </w:rPr>
      </w:pPr>
      <w:r>
        <w:rPr>
          <w:rFonts w:hint="eastAsia"/>
        </w:rPr>
        <w:t xml:space="preserve">      -0.00031        1.00000        0.00244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从ACS1 定位至主轴的旋转角(度):</w:t>
      </w:r>
    </w:p>
    <w:p>
      <w:pPr>
        <w:rPr>
          <w:rFonts w:hint="eastAsia"/>
        </w:rPr>
      </w:pPr>
      <w:r>
        <w:rPr>
          <w:rFonts w:hint="eastAsia"/>
        </w:rPr>
        <w:t xml:space="preserve">相对 x  y  z 的夹角  89.860         -0.490          0.000 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相对主轴的回旋半径:</w:t>
      </w:r>
    </w:p>
    <w:p>
      <w:pPr>
        <w:rPr>
          <w:rFonts w:hint="eastAsia"/>
        </w:rPr>
      </w:pPr>
      <w:r>
        <w:rPr>
          <w:rFonts w:hint="eastAsia"/>
        </w:rPr>
        <w:t>R1  R2  R3 5.1577196e+01  2.2640811e+02  2.2824783e+02  毫米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---------------------------------------------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这一装配的元件的质量属性</w:t>
      </w:r>
    </w:p>
    <w:p>
      <w:pPr>
        <w:rPr>
          <w:rFonts w:hint="eastAsia"/>
        </w:rPr>
      </w:pPr>
      <w:r>
        <w:rPr>
          <w:rFonts w:hint="eastAsia"/>
        </w:rPr>
        <w:t>(于装配单元和ACS1 坐标框架)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密度             质量          C.G.:  X        Y         Z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          6004-004881-1-0001                  材料:                               AL6061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5.70993e+03 -3.14040e+02 -1.96876e+01 -4.77148e-04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    J3                  材料:                              UNKNOWN</w:t>
      </w:r>
    </w:p>
    <w:p>
      <w:pPr>
        <w:rPr>
          <w:rFonts w:hint="eastAsia"/>
        </w:rPr>
      </w:pPr>
      <w:r>
        <w:rPr>
          <w:rFonts w:hint="eastAsia"/>
        </w:rPr>
        <w:t xml:space="preserve">         3.89784e-03  2.07352e+03 -6.00258e+02 -1.43694e+01  2.41264e-01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执行器_25                  材料:                              UNKNOWN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6.53128e+02 -8.95456e-04 -1.41093e+01 -3.42065e-03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6004-004882-1-0001                  材料:                              UNKNOWN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2.02730e+03 -3.18491e+02 -7.50310e+01  6.77886e-03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pict>
        <v:shape id="IPGWMV_P-B4E1_T-3_U-005C8917" o:spid="_x0000_s4097" o:spt="75" alt="IPGWMV_P-B4E1_T-3_U-005C8917" type="#_x0000_t75" style="position:absolute;left:0pt;margin-left:0pt;margin-top:0pt;height:840pt;width:594pt;mso-position-horizontal-relative:page;mso-position-vertical-relative:page;z-index:-251657216;mso-width-relative:page;mso-height-relative:page;" filled="f" stroked="f" coordsize="21600,21600">
          <v:path/>
          <v:fill on="f" focussize="0,0"/>
          <v:stroke on="f"/>
          <v:imagedata r:id="rId1" o:title="QK-4C2B1556-0-0-319-461.png"/>
          <o:lock v:ext="edit" aspectratio="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JjZTI0ODg0MzlkZmFkMjFlYTQyODE3MzJlNmJkYjQifQ=="/>
  </w:docVars>
  <w:rsids>
    <w:rsidRoot w:val="00000000"/>
    <w:rsid w:val="05D8506F"/>
    <w:rsid w:val="173C4B14"/>
    <w:rsid w:val="249F5952"/>
    <w:rsid w:val="27556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2024-01-25T15:03:00Z</dcterms:created>
  <dc:creator>evan.tu</dc:creator>
  <cp:lastModifiedBy>Can</cp:lastModifiedBy>
  <dcterms:modified xsi:type="dcterms:W3CDTF">2024-01-29T06:00:07Z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KSOProductBuildVer">
    <vt:lpwstr>2052-12.1.0.16120</vt:lpwstr>
  </op:property>
  <op:property fmtid="{D5CDD505-2E9C-101B-9397-08002B2CF9AE}" pid="3" name="ICV">
    <vt:lpwstr>843E94FE4AE4493183676C06FB1AB3A3_12</vt:lpwstr>
  </op:property>
  <op:property fmtid="{D5CDD505-2E9C-101B-9397-08002B2CF9AE}" pid="4" name="_IPGFID">
    <vt:lpwstr>[DocID]=549F8AD3-8AEF-43F8-82C7-7530176366DB</vt:lpwstr>
  </op:property>
</op:Properties>
</file>